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BA8" w:rsidRDefault="00751BA8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751BA8" w:rsidRDefault="00751BA8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AA6BDE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AA6BDE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617077" w:rsidP="00617077">
                  <w:pPr>
                    <w:jc w:val="center"/>
                    <w:rPr>
                      <w:sz w:val="30"/>
                    </w:rPr>
                  </w:pPr>
                  <w:r w:rsidRPr="00617077">
                    <w:rPr>
                      <w:sz w:val="30"/>
                    </w:rPr>
                    <w:t>EEE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E41C5B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AA6BDE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AA6BD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9247D7" w:rsidRDefault="009247D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9247D7" w:rsidRPr="002A1031" w:rsidRDefault="009247D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9247D7" w:rsidRDefault="009247D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9247D7" w:rsidRPr="002A1031" w:rsidRDefault="009247D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9247D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margin-left:454.5pt;margin-top:8.45pt;width:88.5pt;height:123.75pt;z-index:251703296">
            <v:textbox>
              <w:txbxContent>
                <w:p w:rsidR="009247D7" w:rsidRDefault="009247D7" w:rsidP="009247D7">
                  <w:pPr>
                    <w:jc w:val="center"/>
                  </w:pPr>
                </w:p>
                <w:p w:rsidR="009247D7" w:rsidRDefault="009247D7" w:rsidP="009247D7">
                  <w:pPr>
                    <w:jc w:val="center"/>
                  </w:pPr>
                </w:p>
                <w:p w:rsidR="009247D7" w:rsidRDefault="009247D7" w:rsidP="009247D7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9247D7" w:rsidRDefault="009247D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9247D7" w:rsidRPr="002A1031" w:rsidRDefault="009247D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9247D7" w:rsidRDefault="009247D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9247D7" w:rsidRPr="002A1031" w:rsidRDefault="009247D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9247D7" w:rsidRDefault="009247D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9247D7" w:rsidRPr="002A1031" w:rsidRDefault="009247D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9247D7" w:rsidRDefault="009247D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9247D7" w:rsidRPr="002A1031" w:rsidRDefault="009247D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A61355" w:rsidRPr="00A61355" w:rsidTr="009247D7">
        <w:trPr>
          <w:trHeight w:val="957"/>
          <w:jc w:val="center"/>
        </w:trPr>
        <w:tc>
          <w:tcPr>
            <w:tcW w:w="0" w:type="auto"/>
            <w:vAlign w:val="center"/>
          </w:tcPr>
          <w:p w:rsidR="00A61355" w:rsidRPr="00A61355" w:rsidRDefault="00CA7D12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9AHS401   Managerial Economics &amp; Financial Analysis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Pr="00A61355" w:rsidRDefault="00CA7D12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9A02504   Power Electronics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9247D7">
        <w:trPr>
          <w:trHeight w:val="957"/>
          <w:jc w:val="center"/>
        </w:trPr>
        <w:tc>
          <w:tcPr>
            <w:tcW w:w="0" w:type="auto"/>
            <w:vAlign w:val="center"/>
          </w:tcPr>
          <w:p w:rsidR="00A61355" w:rsidRPr="00A61355" w:rsidRDefault="00CA7D12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9A02501   Electrical &amp; Electronic Measurements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Pr="00A61355" w:rsidRDefault="00CA7D12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9A02505   Electrical  Machines - III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9247D7">
        <w:trPr>
          <w:trHeight w:val="957"/>
          <w:jc w:val="center"/>
        </w:trPr>
        <w:tc>
          <w:tcPr>
            <w:tcW w:w="0" w:type="auto"/>
            <w:vAlign w:val="center"/>
          </w:tcPr>
          <w:p w:rsidR="00A61355" w:rsidRPr="00A61355" w:rsidRDefault="00CA7D12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9A02502   Transmission of Electric Power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Pr="00A61355" w:rsidRDefault="00CA7D12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9A02506   Electrical Machines Lab - II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9247D7">
        <w:trPr>
          <w:trHeight w:val="957"/>
          <w:jc w:val="center"/>
        </w:trPr>
        <w:tc>
          <w:tcPr>
            <w:tcW w:w="0" w:type="auto"/>
            <w:vAlign w:val="center"/>
          </w:tcPr>
          <w:p w:rsidR="00A61355" w:rsidRPr="00A61355" w:rsidRDefault="00CA7D12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9A02503   Control Systems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Pr="00A61355" w:rsidRDefault="00CA7D12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9A02507   Control Systems &amp; Simulation Lab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9247D7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9247D7" w:rsidRDefault="009247D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9247D7" w:rsidRDefault="009247D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9247D7" w:rsidRDefault="009247D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9247D7" w:rsidRDefault="009247D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9247D7" w:rsidRDefault="009247D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9247D7" w:rsidRDefault="009247D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A61355" w:rsidP="009247D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9247D7" w:rsidRDefault="009247D7" w:rsidP="009247D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9247D7" w:rsidRDefault="009247D7" w:rsidP="009247D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9247D7" w:rsidRDefault="009247D7" w:rsidP="009247D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9247D7" w:rsidRDefault="009247D7" w:rsidP="009247D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9247D7" w:rsidRDefault="009247D7" w:rsidP="009247D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A344B7" w:rsidRDefault="00A344B7" w:rsidP="009247D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51BA8" w:rsidRPr="00A61355" w:rsidRDefault="00751BA8" w:rsidP="002A1031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AA6BDE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AA6BDE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32"/>
                    </w:rPr>
                  </w:pPr>
                  <w:r w:rsidRPr="00617077">
                    <w:rPr>
                      <w:sz w:val="32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E41C5B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9D4FFD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9D4FFD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AA6BDE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Default="00AA6BD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A344B7" w:rsidRDefault="00A344B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344B7" w:rsidRPr="002A1031" w:rsidRDefault="00A344B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A344B7" w:rsidRDefault="00A344B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344B7" w:rsidRPr="002A1031" w:rsidRDefault="00A344B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A344B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margin-left:451.5pt;margin-top:4.1pt;width:88.5pt;height:126pt;z-index:251704320">
            <v:textbox>
              <w:txbxContent>
                <w:p w:rsidR="00A344B7" w:rsidRDefault="00A344B7" w:rsidP="00A344B7">
                  <w:pPr>
                    <w:jc w:val="center"/>
                  </w:pPr>
                </w:p>
                <w:p w:rsidR="00A344B7" w:rsidRDefault="00A344B7" w:rsidP="00A344B7">
                  <w:pPr>
                    <w:jc w:val="center"/>
                  </w:pPr>
                </w:p>
                <w:p w:rsidR="00A344B7" w:rsidRDefault="00A344B7" w:rsidP="00A344B7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A344B7" w:rsidRDefault="00A344B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344B7" w:rsidRPr="002A1031" w:rsidRDefault="00A344B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A344B7" w:rsidRDefault="00A344B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344B7" w:rsidRPr="002A1031" w:rsidRDefault="00A344B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A344B7" w:rsidRDefault="00A344B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344B7" w:rsidRPr="002A1031" w:rsidRDefault="00A344B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A344B7" w:rsidRDefault="00A344B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344B7" w:rsidRPr="002A1031" w:rsidRDefault="00A344B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2943BF" w:rsidRPr="00A61355" w:rsidTr="00A344B7">
        <w:trPr>
          <w:trHeight w:val="924"/>
          <w:jc w:val="center"/>
        </w:trPr>
        <w:tc>
          <w:tcPr>
            <w:tcW w:w="0" w:type="auto"/>
            <w:vAlign w:val="center"/>
          </w:tcPr>
          <w:p w:rsidR="002943BF" w:rsidRPr="00A61355" w:rsidRDefault="002943BF" w:rsidP="002943B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9AHS401   Managerial Economics &amp; Financial Analysis</w:t>
            </w:r>
          </w:p>
        </w:tc>
        <w:tc>
          <w:tcPr>
            <w:tcW w:w="629" w:type="dxa"/>
            <w:vAlign w:val="center"/>
          </w:tcPr>
          <w:p w:rsidR="002943BF" w:rsidRPr="00A61355" w:rsidRDefault="002943BF" w:rsidP="002943B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2943BF" w:rsidRPr="00A61355" w:rsidRDefault="002943BF" w:rsidP="002943B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9A03504   Design of Machine Elements - I</w:t>
            </w:r>
          </w:p>
        </w:tc>
        <w:tc>
          <w:tcPr>
            <w:tcW w:w="693" w:type="dxa"/>
            <w:vAlign w:val="center"/>
          </w:tcPr>
          <w:p w:rsidR="002943BF" w:rsidRPr="00A61355" w:rsidRDefault="002943BF" w:rsidP="002943B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A344B7">
        <w:trPr>
          <w:trHeight w:val="924"/>
          <w:jc w:val="center"/>
        </w:trPr>
        <w:tc>
          <w:tcPr>
            <w:tcW w:w="0" w:type="auto"/>
            <w:vAlign w:val="center"/>
          </w:tcPr>
          <w:p w:rsidR="00311EBF" w:rsidRPr="00A61355" w:rsidRDefault="002943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9A03501   Thermal Engineering - I</w:t>
            </w:r>
            <w:r w:rsidR="004F7051">
              <w:rPr>
                <w:rFonts w:ascii="Bookman Old Style" w:hAnsi="Bookman Old Style"/>
                <w:sz w:val="16"/>
                <w:szCs w:val="16"/>
              </w:rPr>
              <w:t>I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2943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9A03505   Heat Transfer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A344B7">
        <w:trPr>
          <w:trHeight w:val="924"/>
          <w:jc w:val="center"/>
        </w:trPr>
        <w:tc>
          <w:tcPr>
            <w:tcW w:w="0" w:type="auto"/>
            <w:vAlign w:val="center"/>
          </w:tcPr>
          <w:p w:rsidR="00311EBF" w:rsidRPr="00A61355" w:rsidRDefault="002943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9A03502   Dynamics  of Machinery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2943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9A03506   Heat Transfer Lab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A344B7">
        <w:trPr>
          <w:trHeight w:val="924"/>
          <w:jc w:val="center"/>
        </w:trPr>
        <w:tc>
          <w:tcPr>
            <w:tcW w:w="0" w:type="auto"/>
            <w:vAlign w:val="center"/>
          </w:tcPr>
          <w:p w:rsidR="00311EBF" w:rsidRPr="00A61355" w:rsidRDefault="002943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9A03503   Machine Tools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2943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9A03507   Thermal Engineering Lab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A344B7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A344B7" w:rsidRDefault="00A344B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344B7" w:rsidRDefault="00A344B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344B7" w:rsidRDefault="00A344B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344B7" w:rsidRDefault="00A344B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A344B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A344B7" w:rsidRDefault="00A344B7" w:rsidP="00A344B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A344B7" w:rsidRDefault="00A344B7" w:rsidP="00A344B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A344B7" w:rsidRDefault="00A344B7" w:rsidP="00A344B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A344B7" w:rsidRDefault="00A344B7" w:rsidP="00A344B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A344B7" w:rsidRDefault="00A344B7" w:rsidP="00A344B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51BA8" w:rsidRDefault="00751BA8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D6725C" w:rsidRDefault="00D6725C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D6725C" w:rsidRDefault="00D6725C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751BA8" w:rsidRDefault="00751BA8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AA6BDE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AA6BDE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E41C5B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9D4FFD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9D4FFD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AA6BDE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Default="00AA6BD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D6725C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D6725C" w:rsidRPr="002A1031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D6725C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D6725C" w:rsidRPr="002A1031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2" type="#_x0000_t202" style="position:absolute;margin-left:461.25pt;margin-top:8.1pt;width:87.75pt;height:130.5pt;z-index:251705344">
            <v:textbox>
              <w:txbxContent>
                <w:p w:rsidR="00D6725C" w:rsidRDefault="00D6725C" w:rsidP="00D6725C">
                  <w:pPr>
                    <w:jc w:val="center"/>
                  </w:pPr>
                </w:p>
                <w:p w:rsidR="00D6725C" w:rsidRDefault="00D6725C" w:rsidP="00D6725C">
                  <w:pPr>
                    <w:jc w:val="center"/>
                  </w:pPr>
                </w:p>
                <w:p w:rsidR="00D6725C" w:rsidRDefault="00D6725C" w:rsidP="00D6725C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D6725C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D6725C" w:rsidRPr="002A1031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D6725C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D6725C" w:rsidRPr="002A1031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D6725C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D6725C" w:rsidRPr="002A1031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D6725C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D6725C" w:rsidRPr="002A1031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57" w:type="dxa"/>
        <w:jc w:val="center"/>
        <w:tblLook w:val="04A0"/>
      </w:tblPr>
      <w:tblGrid>
        <w:gridCol w:w="4612"/>
        <w:gridCol w:w="627"/>
        <w:gridCol w:w="4427"/>
        <w:gridCol w:w="691"/>
      </w:tblGrid>
      <w:tr w:rsidR="00311EBF" w:rsidRPr="00A61355" w:rsidTr="00D6725C">
        <w:trPr>
          <w:trHeight w:val="1086"/>
          <w:jc w:val="center"/>
        </w:trPr>
        <w:tc>
          <w:tcPr>
            <w:tcW w:w="0" w:type="auto"/>
            <w:vAlign w:val="center"/>
          </w:tcPr>
          <w:p w:rsidR="00311EBF" w:rsidRPr="00A61355" w:rsidRDefault="006F6584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9A02503   Control Systems</w:t>
            </w:r>
          </w:p>
        </w:tc>
        <w:tc>
          <w:tcPr>
            <w:tcW w:w="62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311EBF" w:rsidRPr="00A61355" w:rsidRDefault="006F6584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9A05406   Computer Organization</w:t>
            </w:r>
          </w:p>
        </w:tc>
        <w:tc>
          <w:tcPr>
            <w:tcW w:w="69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D6725C">
        <w:trPr>
          <w:trHeight w:val="1086"/>
          <w:jc w:val="center"/>
        </w:trPr>
        <w:tc>
          <w:tcPr>
            <w:tcW w:w="0" w:type="auto"/>
            <w:vAlign w:val="center"/>
          </w:tcPr>
          <w:p w:rsidR="00311EBF" w:rsidRPr="00A61355" w:rsidRDefault="006F6584" w:rsidP="006F658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9A04501   Analog Communications</w:t>
            </w:r>
          </w:p>
        </w:tc>
        <w:tc>
          <w:tcPr>
            <w:tcW w:w="62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311EBF" w:rsidRPr="00A61355" w:rsidRDefault="006F6584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9A04504   Digital IC Applications</w:t>
            </w:r>
          </w:p>
        </w:tc>
        <w:tc>
          <w:tcPr>
            <w:tcW w:w="69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D6725C">
        <w:trPr>
          <w:trHeight w:val="1086"/>
          <w:jc w:val="center"/>
        </w:trPr>
        <w:tc>
          <w:tcPr>
            <w:tcW w:w="0" w:type="auto"/>
            <w:vAlign w:val="center"/>
          </w:tcPr>
          <w:p w:rsidR="00311EBF" w:rsidRPr="00A61355" w:rsidRDefault="006F6584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9A04502   Linear IC Applications</w:t>
            </w:r>
          </w:p>
        </w:tc>
        <w:tc>
          <w:tcPr>
            <w:tcW w:w="62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311EBF" w:rsidRPr="00A61355" w:rsidRDefault="006F6584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9A04505</w:t>
            </w:r>
            <w:r w:rsidR="00415B07">
              <w:rPr>
                <w:rFonts w:ascii="Bookman Old Style" w:hAnsi="Bookman Old Style"/>
                <w:sz w:val="16"/>
                <w:szCs w:val="16"/>
              </w:rPr>
              <w:t xml:space="preserve">   Linear &amp; Digital IC Applications Lab</w:t>
            </w:r>
          </w:p>
        </w:tc>
        <w:tc>
          <w:tcPr>
            <w:tcW w:w="69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D6725C">
        <w:trPr>
          <w:trHeight w:val="1086"/>
          <w:jc w:val="center"/>
        </w:trPr>
        <w:tc>
          <w:tcPr>
            <w:tcW w:w="0" w:type="auto"/>
            <w:vAlign w:val="center"/>
          </w:tcPr>
          <w:p w:rsidR="00311EBF" w:rsidRPr="00A61355" w:rsidRDefault="006F6584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9A04503   Antennas &amp; Wave  Propagation</w:t>
            </w:r>
          </w:p>
        </w:tc>
        <w:tc>
          <w:tcPr>
            <w:tcW w:w="62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311EBF" w:rsidRPr="00A61355" w:rsidRDefault="00415B07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9A04506   Pulse &amp; Digital Circuits Lab</w:t>
            </w:r>
          </w:p>
        </w:tc>
        <w:tc>
          <w:tcPr>
            <w:tcW w:w="69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D6725C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D6725C" w:rsidRDefault="00D6725C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D6725C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D6725C" w:rsidRDefault="00D6725C" w:rsidP="00D6725C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D6725C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D6725C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D6725C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751BA8" w:rsidRPr="00A61355" w:rsidRDefault="00751BA8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AA6BDE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AA6BDE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E41C5B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9D4FFD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9D4FFD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AA6BDE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AA6BD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D6725C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D6725C" w:rsidRPr="002A1031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D6725C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D6725C" w:rsidRPr="002A1031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3" type="#_x0000_t202" style="position:absolute;margin-left:452.25pt;margin-top:8.15pt;width:101.25pt;height:135pt;z-index:251706368">
            <v:textbox>
              <w:txbxContent>
                <w:p w:rsidR="00D6725C" w:rsidRDefault="00D6725C" w:rsidP="00D6725C">
                  <w:pPr>
                    <w:jc w:val="center"/>
                  </w:pPr>
                </w:p>
                <w:p w:rsidR="00D6725C" w:rsidRDefault="00D6725C" w:rsidP="00D6725C">
                  <w:pPr>
                    <w:jc w:val="center"/>
                  </w:pPr>
                </w:p>
                <w:p w:rsidR="00D6725C" w:rsidRDefault="00D6725C" w:rsidP="00D6725C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D6725C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D6725C" w:rsidRPr="002A1031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D6725C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D6725C" w:rsidRPr="002A1031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D6725C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D6725C" w:rsidRPr="002A1031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D6725C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D6725C" w:rsidRPr="002A1031" w:rsidRDefault="00D6725C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311EBF" w:rsidRPr="00A61355" w:rsidTr="00D6725C">
        <w:trPr>
          <w:trHeight w:val="1230"/>
          <w:jc w:val="center"/>
        </w:trPr>
        <w:tc>
          <w:tcPr>
            <w:tcW w:w="0" w:type="auto"/>
            <w:vAlign w:val="center"/>
          </w:tcPr>
          <w:p w:rsidR="00311EBF" w:rsidRPr="00A61355" w:rsidRDefault="00795423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9A05501   Principles of Programming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08370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9A05505   Operating Systems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D6725C">
        <w:trPr>
          <w:trHeight w:val="1230"/>
          <w:jc w:val="center"/>
        </w:trPr>
        <w:tc>
          <w:tcPr>
            <w:tcW w:w="0" w:type="auto"/>
            <w:vAlign w:val="center"/>
          </w:tcPr>
          <w:p w:rsidR="00311EBF" w:rsidRPr="00A61355" w:rsidRDefault="00795423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9A05502   Software Engineering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08370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9A05506   Computer Networks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D6725C">
        <w:trPr>
          <w:trHeight w:val="1230"/>
          <w:jc w:val="center"/>
        </w:trPr>
        <w:tc>
          <w:tcPr>
            <w:tcW w:w="0" w:type="auto"/>
            <w:vAlign w:val="center"/>
          </w:tcPr>
          <w:p w:rsidR="00311EBF" w:rsidRPr="00A61355" w:rsidRDefault="00795423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9A05503   Computer Graphics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08370E" w:rsidRDefault="0008370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9AHS601   Advanced English Communication </w:t>
            </w:r>
          </w:p>
          <w:p w:rsidR="00311EBF" w:rsidRPr="00A61355" w:rsidRDefault="0008370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Skills   Lab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D6725C">
        <w:trPr>
          <w:trHeight w:val="1230"/>
          <w:jc w:val="center"/>
        </w:trPr>
        <w:tc>
          <w:tcPr>
            <w:tcW w:w="0" w:type="auto"/>
            <w:vAlign w:val="center"/>
          </w:tcPr>
          <w:p w:rsidR="00311EBF" w:rsidRPr="00A61355" w:rsidRDefault="00795423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9A05504   Compiler Design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Default="002F1C8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9A05507   Computer Networks &amp; </w:t>
            </w:r>
          </w:p>
          <w:p w:rsidR="002F1C82" w:rsidRPr="00A61355" w:rsidRDefault="002F1C8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Operating Systems Lab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D6725C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D6725C" w:rsidRDefault="00D6725C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D6725C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D6725C" w:rsidRDefault="00D6725C" w:rsidP="00D6725C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D6725C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D6725C" w:rsidRDefault="00D6725C" w:rsidP="00D6725C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sectPr w:rsidR="00D6725C" w:rsidSect="00751BA8">
      <w:pgSz w:w="12240" w:h="15840"/>
      <w:pgMar w:top="90" w:right="180" w:bottom="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45AC0"/>
    <w:rsid w:val="0008370E"/>
    <w:rsid w:val="00105217"/>
    <w:rsid w:val="002943BF"/>
    <w:rsid w:val="002A1031"/>
    <w:rsid w:val="002F1C82"/>
    <w:rsid w:val="00311EBF"/>
    <w:rsid w:val="00415B07"/>
    <w:rsid w:val="004171D2"/>
    <w:rsid w:val="004862C2"/>
    <w:rsid w:val="004F7051"/>
    <w:rsid w:val="005D7591"/>
    <w:rsid w:val="00617077"/>
    <w:rsid w:val="006F6584"/>
    <w:rsid w:val="00713F24"/>
    <w:rsid w:val="0074219E"/>
    <w:rsid w:val="00751BA8"/>
    <w:rsid w:val="00795423"/>
    <w:rsid w:val="007A0FCB"/>
    <w:rsid w:val="008E3825"/>
    <w:rsid w:val="009247D7"/>
    <w:rsid w:val="00961C00"/>
    <w:rsid w:val="009D4FFD"/>
    <w:rsid w:val="00A344B7"/>
    <w:rsid w:val="00A540C0"/>
    <w:rsid w:val="00A61355"/>
    <w:rsid w:val="00AA6BDE"/>
    <w:rsid w:val="00B22653"/>
    <w:rsid w:val="00B96E76"/>
    <w:rsid w:val="00CA7D12"/>
    <w:rsid w:val="00CB0DCD"/>
    <w:rsid w:val="00D6725C"/>
    <w:rsid w:val="00E41C5B"/>
    <w:rsid w:val="00EC255B"/>
    <w:rsid w:val="00F24DD4"/>
    <w:rsid w:val="00FD6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99D8C-3EA3-4294-B8C5-43DFEBE71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NIST</cp:lastModifiedBy>
  <cp:revision>25</cp:revision>
  <cp:lastPrinted>2014-06-07T07:36:00Z</cp:lastPrinted>
  <dcterms:created xsi:type="dcterms:W3CDTF">2014-05-27T08:31:00Z</dcterms:created>
  <dcterms:modified xsi:type="dcterms:W3CDTF">2015-12-21T05:12:00Z</dcterms:modified>
</cp:coreProperties>
</file>